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CB" w:rsidRPr="000448CB" w:rsidRDefault="000448CB" w:rsidP="000448CB">
      <w:pPr>
        <w:jc w:val="center"/>
        <w:rPr>
          <w:b/>
          <w:i/>
          <w:sz w:val="44"/>
          <w:szCs w:val="36"/>
          <w:lang w:val="uk-UA"/>
        </w:rPr>
      </w:pPr>
      <w:r w:rsidRPr="000448CB">
        <w:rPr>
          <w:b/>
          <w:i/>
          <w:sz w:val="44"/>
          <w:szCs w:val="36"/>
          <w:lang w:val="uk-UA"/>
        </w:rPr>
        <w:t>«Система оздоровчої роботи з дошкільниками»</w:t>
      </w:r>
    </w:p>
    <w:p w:rsidR="000448CB" w:rsidRDefault="000448CB" w:rsidP="000448CB">
      <w:pPr>
        <w:rPr>
          <w:sz w:val="36"/>
          <w:szCs w:val="36"/>
          <w:lang w:val="uk-UA"/>
        </w:rPr>
      </w:pPr>
    </w:p>
    <w:p w:rsidR="000448CB" w:rsidRDefault="000448CB" w:rsidP="000448CB">
      <w:pPr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1E0"/>
      </w:tblPr>
      <w:tblGrid>
        <w:gridCol w:w="816"/>
        <w:gridCol w:w="2776"/>
        <w:gridCol w:w="1850"/>
        <w:gridCol w:w="2315"/>
        <w:gridCol w:w="1814"/>
      </w:tblGrid>
      <w:tr w:rsidR="000448CB" w:rsidTr="00065E53">
        <w:tc>
          <w:tcPr>
            <w:tcW w:w="828" w:type="dxa"/>
          </w:tcPr>
          <w:p w:rsidR="000448CB" w:rsidRPr="0047634E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№/п</w:t>
            </w:r>
          </w:p>
        </w:tc>
        <w:tc>
          <w:tcPr>
            <w:tcW w:w="3000" w:type="dxa"/>
          </w:tcPr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Зміст роботи</w:t>
            </w:r>
          </w:p>
        </w:tc>
        <w:tc>
          <w:tcPr>
            <w:tcW w:w="1914" w:type="dxa"/>
          </w:tcPr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1914" w:type="dxa"/>
          </w:tcPr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1915" w:type="dxa"/>
          </w:tcPr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Примітка </w:t>
            </w:r>
          </w:p>
        </w:tc>
      </w:tr>
      <w:tr w:rsidR="000448CB" w:rsidTr="00065E53">
        <w:tc>
          <w:tcPr>
            <w:tcW w:w="828" w:type="dxa"/>
          </w:tcPr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000" w:type="dxa"/>
          </w:tcPr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Формування здорового способу життя та розвиток  фізичних якостей – передумова цілісної дитячої особистості.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Спільна робота вихователів та ст..медсестри з питань профілактики простудних захворювань.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Психічний та фізичне здоров я вихователя – запорука ефективності виховно-освітнього процесу в ДНЗ.</w:t>
            </w:r>
          </w:p>
          <w:p w:rsidR="000448CB" w:rsidRPr="009A35DB" w:rsidRDefault="000448CB" w:rsidP="00065E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0448CB" w:rsidRDefault="000448CB" w:rsidP="00065E53">
            <w:pPr>
              <w:rPr>
                <w:sz w:val="36"/>
                <w:szCs w:val="36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Лютий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Pr="004871A3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0448CB" w:rsidRDefault="000448CB" w:rsidP="00065E53">
            <w:pPr>
              <w:rPr>
                <w:sz w:val="36"/>
                <w:szCs w:val="36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Вихователь 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Вихователі 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медсестра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Завідуюча </w:t>
            </w:r>
          </w:p>
          <w:p w:rsidR="000448CB" w:rsidRPr="004871A3" w:rsidRDefault="000448CB" w:rsidP="00065E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5" w:type="dxa"/>
          </w:tcPr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Обмін досвідом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Звіти 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Доповідь </w:t>
            </w: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Default="000448CB" w:rsidP="00065E53">
            <w:pPr>
              <w:rPr>
                <w:sz w:val="32"/>
                <w:szCs w:val="32"/>
                <w:lang w:val="uk-UA"/>
              </w:rPr>
            </w:pPr>
          </w:p>
          <w:p w:rsidR="000448CB" w:rsidRPr="00833BE2" w:rsidRDefault="000448CB" w:rsidP="00065E5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781DB2" w:rsidRDefault="00781DB2"/>
    <w:sectPr w:rsidR="00781DB2" w:rsidSect="007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8CB"/>
    <w:rsid w:val="000448CB"/>
    <w:rsid w:val="0078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Олейник</dc:creator>
  <cp:keywords/>
  <dc:description/>
  <cp:lastModifiedBy>Сергей Олейник</cp:lastModifiedBy>
  <cp:revision>1</cp:revision>
  <dcterms:created xsi:type="dcterms:W3CDTF">2011-11-08T12:04:00Z</dcterms:created>
  <dcterms:modified xsi:type="dcterms:W3CDTF">2011-11-08T12:09:00Z</dcterms:modified>
</cp:coreProperties>
</file>